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55" w:rsidRDefault="00EB1C55" w:rsidP="00EB1C55">
      <w:pPr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附件1：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440"/>
        <w:gridCol w:w="1720"/>
        <w:gridCol w:w="1030"/>
        <w:gridCol w:w="921"/>
        <w:gridCol w:w="1276"/>
        <w:gridCol w:w="2977"/>
      </w:tblGrid>
      <w:tr w:rsidR="00EB1C55" w:rsidRPr="002437F4" w:rsidTr="00EB1C55">
        <w:trPr>
          <w:trHeight w:val="405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55" w:rsidRPr="002437F4" w:rsidRDefault="00EB1C55" w:rsidP="00E514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C1E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渝北</w:t>
            </w:r>
            <w:proofErr w:type="gramStart"/>
            <w:r w:rsidRPr="00FC1EC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自</w:t>
            </w:r>
            <w:r w:rsidRPr="00FC1EC6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营店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包装制作项目明细表</w:t>
            </w:r>
          </w:p>
        </w:tc>
      </w:tr>
      <w:tr w:rsidR="00EB1C55" w:rsidRPr="002437F4" w:rsidTr="00EB1C55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长(m）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宽（m）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面积(m²)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材质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门头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卡布灯箱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形象墙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5+3水晶字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中奖展示区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中奖区中奖票盒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百变王牌展示区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1.65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百变王牌须知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大乐</w:t>
            </w:r>
            <w:proofErr w:type="gramStart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透展示</w:t>
            </w:r>
            <w:proofErr w:type="gramEnd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大乐透复式查询表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排列</w:t>
            </w:r>
            <w:proofErr w:type="gramStart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三展示</w:t>
            </w:r>
            <w:proofErr w:type="gramEnd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竞彩展示</w:t>
            </w:r>
            <w:proofErr w:type="gramEnd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观赛区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足球 篮球造型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0.215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2（</w:t>
            </w:r>
            <w:proofErr w:type="gramStart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皮质+不锈钢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销售柜台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烤漆+多层实木板+玻璃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电脑桌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烤漆+多层实木板</w:t>
            </w:r>
          </w:p>
        </w:tc>
      </w:tr>
      <w:tr w:rsidR="00EB1C55" w:rsidRPr="002437F4" w:rsidTr="00EB1C5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腰线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0.86*0.1*4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亚克力平板打印 </w:t>
            </w:r>
          </w:p>
        </w:tc>
      </w:tr>
      <w:tr w:rsidR="00EB1C55" w:rsidRPr="002437F4" w:rsidTr="00EB1C5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腰线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1.61*0.1*4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亚克力平板打印 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公益体彩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8+3水晶字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明星海报框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写真+海报框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营业时间牌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不锈钢腐蚀</w:t>
            </w:r>
          </w:p>
        </w:tc>
      </w:tr>
      <w:tr w:rsidR="00EB1C55" w:rsidRPr="002437F4" w:rsidTr="00EB1C5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健身</w:t>
            </w:r>
            <w:proofErr w:type="gramStart"/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器材公益</w:t>
            </w:r>
            <w:proofErr w:type="gramEnd"/>
            <w:r w:rsidR="00552018">
              <w:rPr>
                <w:rFonts w:ascii="宋体" w:hAnsi="宋体" w:cs="宋体" w:hint="eastAsia"/>
                <w:kern w:val="0"/>
                <w:sz w:val="20"/>
                <w:szCs w:val="20"/>
              </w:rPr>
              <w:t>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55" w:rsidRPr="002437F4" w:rsidRDefault="00EB1C55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</w:t>
            </w:r>
          </w:p>
        </w:tc>
      </w:tr>
    </w:tbl>
    <w:p w:rsidR="00552018" w:rsidRDefault="00EB1C55" w:rsidP="00552018">
      <w:pPr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</w:t>
      </w:r>
      <w:r w:rsidR="00552018">
        <w:rPr>
          <w:rFonts w:ascii="方正仿宋_GBK" w:eastAsia="方正仿宋_GBK" w:hAnsi="方正仿宋_GBK" w:cs="方正仿宋_GBK" w:hint="eastAsia"/>
          <w:bCs/>
          <w:sz w:val="32"/>
          <w:szCs w:val="32"/>
        </w:rPr>
        <w:t>备注</w:t>
      </w:r>
      <w:r w:rsidR="00552018">
        <w:rPr>
          <w:rFonts w:ascii="方正仿宋_GBK" w:eastAsia="方正仿宋_GBK" w:hAnsi="方正仿宋_GBK" w:cs="方正仿宋_GBK"/>
          <w:bCs/>
          <w:sz w:val="32"/>
          <w:szCs w:val="32"/>
        </w:rPr>
        <w:t>：供应商提供的</w:t>
      </w:r>
      <w:proofErr w:type="gramStart"/>
      <w:r w:rsidR="00552018">
        <w:rPr>
          <w:rFonts w:ascii="方正仿宋_GBK" w:eastAsia="方正仿宋_GBK" w:hAnsi="方正仿宋_GBK" w:cs="方正仿宋_GBK"/>
          <w:bCs/>
          <w:sz w:val="32"/>
          <w:szCs w:val="32"/>
        </w:rPr>
        <w:t>效果图</w:t>
      </w:r>
      <w:r w:rsidR="00552018">
        <w:rPr>
          <w:rFonts w:ascii="方正仿宋_GBK" w:eastAsia="方正仿宋_GBK" w:hAnsi="方正仿宋_GBK" w:cs="方正仿宋_GBK" w:hint="eastAsia"/>
          <w:bCs/>
          <w:sz w:val="32"/>
          <w:szCs w:val="32"/>
        </w:rPr>
        <w:t>需</w:t>
      </w:r>
      <w:r w:rsidR="00552018">
        <w:rPr>
          <w:rFonts w:ascii="方正仿宋_GBK" w:eastAsia="方正仿宋_GBK" w:hAnsi="方正仿宋_GBK" w:cs="方正仿宋_GBK"/>
          <w:bCs/>
          <w:sz w:val="32"/>
          <w:szCs w:val="32"/>
        </w:rPr>
        <w:t>经</w:t>
      </w:r>
      <w:proofErr w:type="gramEnd"/>
      <w:r w:rsidR="00552018">
        <w:rPr>
          <w:rFonts w:ascii="方正仿宋_GBK" w:eastAsia="方正仿宋_GBK" w:hAnsi="方正仿宋_GBK" w:cs="方正仿宋_GBK" w:hint="eastAsia"/>
          <w:bCs/>
          <w:sz w:val="32"/>
          <w:szCs w:val="32"/>
        </w:rPr>
        <w:t>中心</w:t>
      </w:r>
      <w:r w:rsidR="00552018">
        <w:rPr>
          <w:rFonts w:ascii="方正仿宋_GBK" w:eastAsia="方正仿宋_GBK" w:hAnsi="方正仿宋_GBK" w:cs="方正仿宋_GBK"/>
          <w:bCs/>
          <w:sz w:val="32"/>
          <w:szCs w:val="32"/>
        </w:rPr>
        <w:t>确认后方可实施。</w:t>
      </w:r>
    </w:p>
    <w:p w:rsidR="00EB1C55" w:rsidRPr="00552018" w:rsidRDefault="00EB1C55" w:rsidP="00EB1C55">
      <w:pPr>
        <w:ind w:right="32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:rsidR="00EB1C55" w:rsidRPr="00552018" w:rsidRDefault="00EB1C55">
      <w:bookmarkStart w:id="0" w:name="_GoBack"/>
      <w:bookmarkEnd w:id="0"/>
    </w:p>
    <w:sectPr w:rsidR="00EB1C55" w:rsidRPr="00552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5"/>
    <w:rsid w:val="00552018"/>
    <w:rsid w:val="00E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7873"/>
  <w15:chartTrackingRefBased/>
  <w15:docId w15:val="{56F6B45A-F97A-4D7A-ABC8-CA2B9EC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2019-07-18T09:10:00Z</dcterms:created>
  <dcterms:modified xsi:type="dcterms:W3CDTF">2019-07-18T09:18:00Z</dcterms:modified>
</cp:coreProperties>
</file>