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47" w:rsidRPr="002E70AC" w:rsidRDefault="00785347" w:rsidP="00785347">
      <w:pPr>
        <w:spacing w:line="520" w:lineRule="exact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附件</w:t>
      </w:r>
      <w:r w:rsidRPr="002E70AC">
        <w:rPr>
          <w:rFonts w:ascii="仿宋_GB2312" w:eastAsia="仿宋_GB2312" w:hAnsi="华文仿宋" w:cs="宋体"/>
          <w:kern w:val="0"/>
          <w:sz w:val="30"/>
          <w:szCs w:val="30"/>
        </w:rPr>
        <w:t>2</w:t>
      </w: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：</w:t>
      </w:r>
    </w:p>
    <w:p w:rsidR="00785347" w:rsidRPr="002E70AC" w:rsidRDefault="00785347" w:rsidP="00785347">
      <w:pPr>
        <w:spacing w:line="520" w:lineRule="exact"/>
        <w:jc w:val="center"/>
        <w:rPr>
          <w:rFonts w:ascii="方正小标宋_GBK" w:eastAsia="方正小标宋_GBK" w:hAnsi="华文仿宋" w:cs="宋体"/>
          <w:kern w:val="0"/>
          <w:sz w:val="30"/>
          <w:szCs w:val="30"/>
        </w:rPr>
      </w:pPr>
      <w:r w:rsidRPr="002E70AC">
        <w:rPr>
          <w:rFonts w:ascii="方正小标宋_GBK" w:eastAsia="方正小标宋_GBK" w:hAnsi="华文仿宋" w:cs="宋体" w:hint="eastAsia"/>
          <w:kern w:val="0"/>
          <w:sz w:val="30"/>
          <w:szCs w:val="30"/>
        </w:rPr>
        <w:t>询价采购报价表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887"/>
        <w:gridCol w:w="2268"/>
        <w:gridCol w:w="2126"/>
        <w:gridCol w:w="2268"/>
        <w:gridCol w:w="3920"/>
      </w:tblGrid>
      <w:tr w:rsidR="00785347" w:rsidRPr="002E70AC" w:rsidTr="00785347">
        <w:trPr>
          <w:trHeight w:val="1816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7" w:rsidRPr="002E70AC" w:rsidRDefault="00785347" w:rsidP="006079F2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6F00BD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投标人</w:t>
            </w:r>
            <w:r w:rsidRPr="006F00BD"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  <w:t>全称：</w:t>
            </w:r>
          </w:p>
        </w:tc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7" w:rsidRPr="002E70AC" w:rsidRDefault="00785347" w:rsidP="006079F2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  <w:tr w:rsidR="00785347" w:rsidRPr="002E70AC" w:rsidTr="00785347">
        <w:trPr>
          <w:trHeight w:val="18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7" w:rsidRPr="002E70AC" w:rsidRDefault="00785347" w:rsidP="00785347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7" w:rsidRPr="002E70AC" w:rsidRDefault="00785347" w:rsidP="00785347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投标项目名称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7" w:rsidRPr="002E70AC" w:rsidRDefault="00785347" w:rsidP="00785347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规格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7" w:rsidRPr="002E70AC" w:rsidRDefault="00785347" w:rsidP="00785347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7" w:rsidRPr="002E70AC" w:rsidRDefault="00785347" w:rsidP="00785347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单价（元/件）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47" w:rsidRPr="002E70AC" w:rsidRDefault="00785347" w:rsidP="00785347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  <w:p w:rsidR="00785347" w:rsidRPr="002E70AC" w:rsidRDefault="00785347" w:rsidP="00785347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785347" w:rsidRPr="002E70AC" w:rsidTr="00785347">
        <w:trPr>
          <w:trHeight w:val="111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7" w:rsidRPr="002E70AC" w:rsidRDefault="00785347" w:rsidP="006079F2">
            <w:pPr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7" w:rsidRPr="002E70AC" w:rsidRDefault="00785347" w:rsidP="006079F2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奥体灯柱</w:t>
            </w:r>
            <w:r w:rsidRPr="002E70AC"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  <w:t>画面</w:t>
            </w: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更换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47" w:rsidRPr="002E70AC" w:rsidRDefault="00785347" w:rsidP="006079F2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宽2米*高4米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47" w:rsidRPr="002E70AC" w:rsidRDefault="00785347" w:rsidP="006079F2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72块</w:t>
            </w:r>
            <w:r w:rsidRPr="002E70AC"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  <w:t>画面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47" w:rsidRPr="002E70AC" w:rsidRDefault="00785347" w:rsidP="006079F2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47" w:rsidRPr="002E70AC" w:rsidRDefault="00785347" w:rsidP="006079F2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24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24"/>
              </w:rPr>
              <w:t>含</w:t>
            </w:r>
            <w:r w:rsidRPr="002E70AC">
              <w:rPr>
                <w:rFonts w:ascii="仿宋_GB2312" w:eastAsia="仿宋_GB2312" w:hAnsi="华文仿宋" w:cs="宋体"/>
                <w:kern w:val="0"/>
                <w:sz w:val="24"/>
              </w:rPr>
              <w:t>安装费</w:t>
            </w:r>
          </w:p>
          <w:p w:rsidR="00785347" w:rsidRPr="002E70AC" w:rsidRDefault="00785347" w:rsidP="006079F2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2E70AC">
              <w:rPr>
                <w:rFonts w:ascii="仿宋_GB2312" w:eastAsia="仿宋_GB2312" w:hAnsi="华文仿宋" w:cs="宋体" w:hint="eastAsia"/>
                <w:kern w:val="0"/>
                <w:sz w:val="24"/>
              </w:rPr>
              <w:t>等一切</w:t>
            </w:r>
            <w:r w:rsidRPr="002E70AC">
              <w:rPr>
                <w:rFonts w:ascii="仿宋_GB2312" w:eastAsia="仿宋_GB2312" w:hAnsi="华文仿宋" w:cs="宋体"/>
                <w:kern w:val="0"/>
                <w:sz w:val="24"/>
              </w:rPr>
              <w:t>费用</w:t>
            </w:r>
          </w:p>
        </w:tc>
      </w:tr>
      <w:tr w:rsidR="00785347" w:rsidRPr="002E70AC" w:rsidTr="00785347">
        <w:trPr>
          <w:trHeight w:val="1114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47" w:rsidRPr="006F00BD" w:rsidRDefault="00785347" w:rsidP="006079F2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  <w:r w:rsidRPr="006F00BD">
              <w:rPr>
                <w:rFonts w:ascii="仿宋_GB2312" w:eastAsia="仿宋_GB2312" w:hAnsi="华文仿宋" w:cs="宋体" w:hint="eastAsia"/>
                <w:kern w:val="0"/>
                <w:sz w:val="30"/>
                <w:szCs w:val="30"/>
              </w:rPr>
              <w:t>投标总价（大写）</w:t>
            </w:r>
          </w:p>
        </w:tc>
        <w:tc>
          <w:tcPr>
            <w:tcW w:w="10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47" w:rsidRPr="002E70AC" w:rsidRDefault="00785347" w:rsidP="006079F2">
            <w:pPr>
              <w:spacing w:line="520" w:lineRule="exact"/>
              <w:rPr>
                <w:rFonts w:ascii="仿宋_GB2312" w:eastAsia="仿宋_GB2312" w:hAnsi="华文仿宋" w:cs="宋体"/>
                <w:kern w:val="0"/>
                <w:sz w:val="30"/>
                <w:szCs w:val="30"/>
              </w:rPr>
            </w:pPr>
          </w:p>
        </w:tc>
      </w:tr>
    </w:tbl>
    <w:p w:rsidR="00785347" w:rsidRPr="002E70AC" w:rsidRDefault="00785347" w:rsidP="00785347">
      <w:pPr>
        <w:spacing w:line="520" w:lineRule="exact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 xml:space="preserve">投标人（公章）：               </w:t>
      </w:r>
      <w:r>
        <w:rPr>
          <w:rFonts w:ascii="仿宋_GB2312" w:eastAsia="仿宋_GB2312" w:hAnsi="华文仿宋" w:cs="宋体"/>
          <w:kern w:val="0"/>
          <w:sz w:val="30"/>
          <w:szCs w:val="30"/>
        </w:rPr>
        <w:t xml:space="preserve">                              </w:t>
      </w: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 xml:space="preserve">法人授权代表（签字）： </w:t>
      </w:r>
    </w:p>
    <w:p w:rsidR="00785347" w:rsidRPr="002E70AC" w:rsidRDefault="00785347" w:rsidP="00785347">
      <w:pPr>
        <w:ind w:left="5550" w:right="960" w:hangingChars="1850" w:hanging="5550"/>
        <w:rPr>
          <w:rFonts w:ascii="仿宋_GB2312" w:eastAsia="仿宋_GB2312" w:hAnsi="华文仿宋" w:cs="宋体"/>
          <w:kern w:val="0"/>
          <w:sz w:val="30"/>
          <w:szCs w:val="30"/>
        </w:rPr>
      </w:pP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 xml:space="preserve">                                               </w:t>
      </w:r>
      <w:r>
        <w:rPr>
          <w:rFonts w:ascii="仿宋_GB2312" w:eastAsia="仿宋_GB2312" w:hAnsi="华文仿宋" w:cs="宋体"/>
          <w:kern w:val="0"/>
          <w:sz w:val="30"/>
          <w:szCs w:val="30"/>
        </w:rPr>
        <w:t xml:space="preserve">             </w:t>
      </w: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 xml:space="preserve">    年  月 </w:t>
      </w:r>
      <w:r w:rsidRPr="002E70AC">
        <w:rPr>
          <w:rFonts w:ascii="仿宋_GB2312" w:eastAsia="仿宋_GB2312" w:hAnsi="华文仿宋" w:cs="宋体"/>
          <w:kern w:val="0"/>
          <w:sz w:val="30"/>
          <w:szCs w:val="30"/>
        </w:rPr>
        <w:t xml:space="preserve"> </w:t>
      </w:r>
      <w:r w:rsidRPr="002E70AC">
        <w:rPr>
          <w:rFonts w:ascii="仿宋_GB2312" w:eastAsia="仿宋_GB2312" w:hAnsi="华文仿宋" w:cs="宋体" w:hint="eastAsia"/>
          <w:kern w:val="0"/>
          <w:sz w:val="30"/>
          <w:szCs w:val="30"/>
        </w:rPr>
        <w:t>日</w:t>
      </w:r>
    </w:p>
    <w:p w:rsidR="00785347" w:rsidRDefault="00785347">
      <w:bookmarkStart w:id="0" w:name="_GoBack"/>
      <w:bookmarkEnd w:id="0"/>
    </w:p>
    <w:sectPr w:rsidR="00785347" w:rsidSect="0078534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47"/>
    <w:rsid w:val="007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B751"/>
  <w15:chartTrackingRefBased/>
  <w15:docId w15:val="{3D5CDE6A-6B54-44AE-97BA-4FD01968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3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2019-08-19T08:20:00Z</dcterms:created>
  <dcterms:modified xsi:type="dcterms:W3CDTF">2019-08-19T08:22:00Z</dcterms:modified>
</cp:coreProperties>
</file>