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4247" w:rsidRDefault="00364247" w:rsidP="00364247">
      <w:pPr>
        <w:widowControl/>
        <w:snapToGrid w:val="0"/>
        <w:spacing w:line="520" w:lineRule="exact"/>
        <w:jc w:val="left"/>
        <w:rPr>
          <w:rFonts w:ascii="仿宋_GB2312" w:eastAsia="仿宋_GB2312" w:hAnsi="华文仿宋" w:cs="宋体"/>
          <w:kern w:val="0"/>
          <w:sz w:val="32"/>
          <w:szCs w:val="32"/>
        </w:rPr>
      </w:pPr>
      <w:r>
        <w:rPr>
          <w:rFonts w:ascii="仿宋_GB2312" w:eastAsia="仿宋_GB2312" w:hAnsi="华文仿宋" w:cs="宋体" w:hint="eastAsia"/>
          <w:kern w:val="0"/>
          <w:sz w:val="32"/>
          <w:szCs w:val="32"/>
        </w:rPr>
        <w:t>附件</w:t>
      </w:r>
      <w:r>
        <w:rPr>
          <w:rFonts w:ascii="仿宋_GB2312" w:eastAsia="仿宋_GB2312" w:hAnsi="华文仿宋" w:cs="宋体"/>
          <w:kern w:val="0"/>
          <w:sz w:val="32"/>
          <w:szCs w:val="32"/>
        </w:rPr>
        <w:t>2</w:t>
      </w:r>
      <w:r>
        <w:rPr>
          <w:rFonts w:ascii="仿宋_GB2312" w:eastAsia="仿宋_GB2312" w:hAnsi="华文仿宋" w:cs="宋体" w:hint="eastAsia"/>
          <w:kern w:val="0"/>
          <w:sz w:val="32"/>
          <w:szCs w:val="32"/>
        </w:rPr>
        <w:t>：</w:t>
      </w:r>
    </w:p>
    <w:p w:rsidR="00364247" w:rsidRDefault="00364247" w:rsidP="00364247">
      <w:pPr>
        <w:widowControl/>
        <w:snapToGrid w:val="0"/>
        <w:spacing w:line="520" w:lineRule="exact"/>
        <w:jc w:val="left"/>
        <w:rPr>
          <w:rFonts w:ascii="仿宋_GB2312" w:eastAsia="仿宋_GB2312" w:hAnsi="华文仿宋" w:cs="宋体" w:hint="eastAsia"/>
          <w:kern w:val="0"/>
          <w:sz w:val="32"/>
          <w:szCs w:val="32"/>
        </w:rPr>
      </w:pPr>
    </w:p>
    <w:p w:rsidR="00364247" w:rsidRDefault="00364247" w:rsidP="00364247">
      <w:pPr>
        <w:jc w:val="center"/>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报  价  函</w:t>
      </w:r>
    </w:p>
    <w:p w:rsidR="00364247" w:rsidRDefault="00364247" w:rsidP="00364247">
      <w:pPr>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致：重庆市体育彩票管理中心</w:t>
      </w:r>
    </w:p>
    <w:p w:rsidR="00364247" w:rsidRPr="000C2A0A" w:rsidRDefault="00364247" w:rsidP="00364247">
      <w:pPr>
        <w:widowControl/>
        <w:snapToGrid w:val="0"/>
        <w:spacing w:line="520" w:lineRule="exact"/>
        <w:ind w:firstLineChars="200" w:firstLine="640"/>
        <w:jc w:val="left"/>
        <w:rPr>
          <w:rFonts w:ascii="仿宋_GB2312" w:eastAsia="仿宋_GB2312" w:hAnsi="仿宋" w:cs="宋体"/>
          <w:kern w:val="0"/>
          <w:sz w:val="32"/>
          <w:szCs w:val="32"/>
        </w:rPr>
      </w:pPr>
      <w:r>
        <w:rPr>
          <w:rFonts w:ascii="方正仿宋_GBK" w:eastAsia="方正仿宋_GBK" w:hAnsi="方正仿宋_GBK" w:cs="方正仿宋_GBK" w:hint="eastAsia"/>
          <w:bCs/>
          <w:sz w:val="32"/>
          <w:szCs w:val="32"/>
        </w:rPr>
        <w:t>一</w:t>
      </w:r>
      <w:r>
        <w:rPr>
          <w:rFonts w:ascii="方正仿宋_GBK" w:eastAsia="方正仿宋_GBK" w:hAnsi="方正仿宋_GBK" w:cs="方正仿宋_GBK"/>
          <w:bCs/>
          <w:sz w:val="32"/>
          <w:szCs w:val="32"/>
        </w:rPr>
        <w:t>、</w:t>
      </w:r>
      <w:r>
        <w:rPr>
          <w:rFonts w:ascii="方正仿宋_GBK" w:eastAsia="方正仿宋_GBK" w:hAnsi="方正仿宋_GBK" w:cs="方正仿宋_GBK" w:hint="eastAsia"/>
          <w:bCs/>
          <w:sz w:val="32"/>
          <w:szCs w:val="32"/>
        </w:rPr>
        <w:t>根据已收到</w:t>
      </w:r>
      <w:r w:rsidRPr="00A12689">
        <w:rPr>
          <w:rFonts w:ascii="仿宋_GB2312" w:eastAsia="仿宋_GB2312" w:hAnsi="仿宋" w:cs="宋体" w:hint="eastAsia"/>
          <w:kern w:val="0"/>
          <w:sz w:val="32"/>
          <w:szCs w:val="32"/>
          <w:u w:val="single"/>
        </w:rPr>
        <w:t>弱势网点专项培训项目</w:t>
      </w:r>
      <w:r w:rsidRPr="000C2A0A">
        <w:rPr>
          <w:rFonts w:ascii="方正仿宋_GBK" w:eastAsia="方正仿宋_GBK" w:hAnsi="方正仿宋_GBK" w:cs="方正仿宋_GBK" w:hint="eastAsia"/>
          <w:bCs/>
          <w:sz w:val="32"/>
          <w:szCs w:val="32"/>
        </w:rPr>
        <w:t>询价文件，遵照《中华人民</w:t>
      </w:r>
      <w:bookmarkStart w:id="0" w:name="_GoBack"/>
      <w:bookmarkEnd w:id="0"/>
      <w:r w:rsidRPr="000C2A0A">
        <w:rPr>
          <w:rFonts w:ascii="方正仿宋_GBK" w:eastAsia="方正仿宋_GBK" w:hAnsi="方正仿宋_GBK" w:cs="方正仿宋_GBK" w:hint="eastAsia"/>
          <w:bCs/>
          <w:sz w:val="32"/>
          <w:szCs w:val="32"/>
        </w:rPr>
        <w:t xml:space="preserve">共和国招标投标法》等有关规定，我单位研究询价文件后，我方愿以人民币(大写) </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元(RMB：</w:t>
      </w:r>
      <w:r w:rsidRPr="000C2A0A">
        <w:rPr>
          <w:rFonts w:ascii="方正仿宋_GBK" w:eastAsia="方正仿宋_GBK" w:hAnsi="方正仿宋_GBK" w:cs="方正仿宋_GBK" w:hint="eastAsia"/>
          <w:bCs/>
          <w:sz w:val="32"/>
          <w:szCs w:val="32"/>
          <w:u w:val="single"/>
        </w:rPr>
        <w:t xml:space="preserve">             </w:t>
      </w:r>
      <w:r w:rsidRPr="000C2A0A">
        <w:rPr>
          <w:rFonts w:ascii="方正仿宋_GBK" w:eastAsia="方正仿宋_GBK" w:hAnsi="方正仿宋_GBK" w:cs="方正仿宋_GBK" w:hint="eastAsia"/>
          <w:bCs/>
          <w:sz w:val="32"/>
          <w:szCs w:val="32"/>
        </w:rPr>
        <w:t>元)的投标报价并按询价文件的条件要求完成该项目。</w:t>
      </w:r>
    </w:p>
    <w:p w:rsidR="00364247" w:rsidRDefault="00364247" w:rsidP="0036424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二、我方已详细审核全部询价文件，包括修改文件及有关附件。</w:t>
      </w:r>
    </w:p>
    <w:p w:rsidR="00364247" w:rsidRDefault="00364247" w:rsidP="0036424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三、一旦我方中标，我方保证按照合同专用条款中相关规定执行。</w:t>
      </w:r>
    </w:p>
    <w:p w:rsidR="00364247" w:rsidRDefault="00364247" w:rsidP="0036424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四、我方同意所递交的响应文件规定的询价有效期内有效。</w:t>
      </w:r>
    </w:p>
    <w:p w:rsidR="00364247" w:rsidRDefault="00364247" w:rsidP="0036424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五、我方理解贵方将不受必须接受你们收到的最低报价或其它任何响应文件的约束。</w:t>
      </w:r>
    </w:p>
    <w:p w:rsidR="00364247" w:rsidRDefault="00364247" w:rsidP="00364247">
      <w:pPr>
        <w:ind w:firstLineChars="200" w:firstLine="640"/>
        <w:jc w:val="lef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六、我方接受询价文件中的所有条款，并自愿接受其约束。  </w:t>
      </w:r>
    </w:p>
    <w:p w:rsidR="00364247" w:rsidRDefault="00364247" w:rsidP="00364247">
      <w:pPr>
        <w:ind w:firstLineChars="200" w:firstLine="640"/>
        <w:jc w:val="left"/>
        <w:rPr>
          <w:rFonts w:ascii="方正仿宋_GBK" w:eastAsia="方正仿宋_GBK" w:hAnsi="方正仿宋_GBK" w:cs="方正仿宋_GBK"/>
          <w:bCs/>
          <w:sz w:val="32"/>
          <w:szCs w:val="32"/>
        </w:rPr>
      </w:pPr>
    </w:p>
    <w:p w:rsidR="00364247" w:rsidRDefault="00364247" w:rsidP="00364247">
      <w:pPr>
        <w:wordWrap w:val="0"/>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供应商：(盖章)        </w:t>
      </w:r>
    </w:p>
    <w:p w:rsidR="00364247" w:rsidRDefault="00364247" w:rsidP="00364247">
      <w:pPr>
        <w:jc w:val="right"/>
        <w:rPr>
          <w:rFonts w:ascii="方正仿宋_GBK" w:eastAsia="方正仿宋_GBK" w:hAnsi="方正仿宋_GBK" w:cs="方正仿宋_GBK"/>
          <w:bCs/>
          <w:sz w:val="32"/>
          <w:szCs w:val="32"/>
        </w:rPr>
      </w:pPr>
      <w:r>
        <w:rPr>
          <w:rFonts w:ascii="方正仿宋_GBK" w:eastAsia="方正仿宋_GBK" w:hAnsi="方正仿宋_GBK" w:cs="方正仿宋_GBK" w:hint="eastAsia"/>
          <w:bCs/>
          <w:sz w:val="32"/>
          <w:szCs w:val="32"/>
        </w:rPr>
        <w:t xml:space="preserve">法定代表人或其委托代理人：(签字或盖章) </w:t>
      </w:r>
    </w:p>
    <w:p w:rsidR="00364247" w:rsidRDefault="00364247" w:rsidP="00364247">
      <w:pPr>
        <w:jc w:val="right"/>
      </w:pPr>
      <w:r>
        <w:rPr>
          <w:rFonts w:ascii="方正仿宋_GBK" w:eastAsia="方正仿宋_GBK" w:hAnsi="方正仿宋_GBK" w:cs="方正仿宋_GBK" w:hint="eastAsia"/>
          <w:bCs/>
          <w:sz w:val="32"/>
          <w:szCs w:val="32"/>
        </w:rPr>
        <w:t>年     月    日</w:t>
      </w:r>
    </w:p>
    <w:sectPr w:rsidR="0036424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0000000000000000000"/>
    <w:charset w:val="86"/>
    <w:family w:val="roman"/>
    <w:notTrueType/>
    <w:pitch w:val="default"/>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方正仿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247"/>
    <w:rsid w:val="003642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900C"/>
  <w15:chartTrackingRefBased/>
  <w15:docId w15:val="{8CB261BE-9489-4650-8254-CCB6ACBE3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424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308</Characters>
  <Application>Microsoft Office Word</Application>
  <DocSecurity>0</DocSecurity>
  <Lines>2</Lines>
  <Paragraphs>1</Paragraphs>
  <ScaleCrop>false</ScaleCrop>
  <Company/>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2021-03-25T08:56:00Z</dcterms:created>
  <dcterms:modified xsi:type="dcterms:W3CDTF">2021-03-25T08:56:00Z</dcterms:modified>
</cp:coreProperties>
</file>