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0B7" w:rsidRDefault="00B270B7" w:rsidP="00B270B7">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rsidR="00B270B7" w:rsidRDefault="00B270B7" w:rsidP="00B270B7">
      <w:pPr>
        <w:widowControl/>
        <w:snapToGrid w:val="0"/>
        <w:spacing w:line="520" w:lineRule="exact"/>
        <w:jc w:val="left"/>
        <w:rPr>
          <w:rFonts w:ascii="仿宋_GB2312" w:eastAsia="仿宋_GB2312" w:hAnsi="华文仿宋" w:cs="宋体" w:hint="eastAsia"/>
          <w:kern w:val="0"/>
          <w:sz w:val="32"/>
          <w:szCs w:val="32"/>
        </w:rPr>
      </w:pPr>
    </w:p>
    <w:p w:rsidR="00B270B7" w:rsidRDefault="00B270B7" w:rsidP="00B270B7">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p>
    <w:bookmarkEnd w:id="0"/>
    <w:p w:rsidR="00B270B7" w:rsidRDefault="00B270B7" w:rsidP="00B270B7">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B270B7" w:rsidRDefault="00B270B7" w:rsidP="00B270B7">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proofErr w:type="gramStart"/>
      <w:r>
        <w:rPr>
          <w:rFonts w:ascii="方正仿宋_GBK" w:eastAsia="方正仿宋_GBK" w:hAnsi="方正仿宋简体" w:cs="方正仿宋简体" w:hint="eastAsia"/>
          <w:sz w:val="32"/>
          <w:szCs w:val="32"/>
          <w:u w:val="single"/>
        </w:rPr>
        <w:t>竞彩欧洲杯推广季</w:t>
      </w:r>
      <w:proofErr w:type="gramEnd"/>
      <w:r>
        <w:rPr>
          <w:rFonts w:ascii="方正仿宋_GBK" w:eastAsia="方正仿宋_GBK" w:hAnsi="方正仿宋简体" w:cs="方正仿宋简体" w:hint="eastAsia"/>
          <w:sz w:val="32"/>
          <w:szCs w:val="32"/>
          <w:u w:val="single"/>
        </w:rPr>
        <w:t>“拼出彩”主题活动</w:t>
      </w:r>
      <w:r>
        <w:rPr>
          <w:rFonts w:ascii="方正仿宋_GBK" w:eastAsia="方正仿宋_GBK" w:hAnsi="方正仿宋简体" w:cs="方正仿宋简体" w:hint="eastAsia"/>
          <w:sz w:val="32"/>
          <w:szCs w:val="32"/>
          <w:u w:val="single"/>
          <w:lang w:eastAsia="zh-Hans"/>
        </w:rPr>
        <w:t>执行供应商采购</w:t>
      </w:r>
      <w:r>
        <w:rPr>
          <w:rFonts w:ascii="方正仿宋_GBK" w:eastAsia="方正仿宋_GBK" w:hAnsi="方正仿宋简体" w:cs="方正仿宋简体" w:hint="eastAsia"/>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B270B7" w:rsidRDefault="00B270B7" w:rsidP="00B270B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B270B7" w:rsidRDefault="00B270B7" w:rsidP="00B270B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B270B7" w:rsidRDefault="00B270B7" w:rsidP="00B270B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B270B7" w:rsidRDefault="00B270B7" w:rsidP="00B270B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B270B7" w:rsidRDefault="00B270B7" w:rsidP="00B270B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B270B7" w:rsidRDefault="00B270B7" w:rsidP="00B270B7">
      <w:pPr>
        <w:ind w:firstLineChars="200" w:firstLine="640"/>
        <w:jc w:val="left"/>
        <w:rPr>
          <w:rFonts w:ascii="方正仿宋_GBK" w:eastAsia="方正仿宋_GBK" w:hAnsi="方正仿宋_GBK" w:cs="方正仿宋_GBK"/>
          <w:bCs/>
          <w:sz w:val="32"/>
          <w:szCs w:val="32"/>
        </w:rPr>
      </w:pPr>
    </w:p>
    <w:p w:rsidR="00B270B7" w:rsidRDefault="00B270B7" w:rsidP="00B270B7">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B270B7" w:rsidRDefault="00B270B7" w:rsidP="00B270B7">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B270B7" w:rsidRDefault="00B270B7" w:rsidP="00B270B7">
      <w:r>
        <w:rPr>
          <w:rFonts w:ascii="方正仿宋_GBK" w:eastAsia="方正仿宋_GBK" w:hAnsi="方正仿宋_GBK" w:cs="方正仿宋_GBK" w:hint="eastAsia"/>
          <w:bCs/>
          <w:sz w:val="32"/>
          <w:szCs w:val="32"/>
        </w:rPr>
        <w:t>年     月    日</w:t>
      </w:r>
    </w:p>
    <w:sectPr w:rsidR="00B270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00000000000000000"/>
    <w:charset w:val="86"/>
    <w:family w:val="auto"/>
    <w:pitch w:val="variable"/>
    <w:sig w:usb0="A00002BF" w:usb1="184F6CFA" w:usb2="00000012"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B7"/>
    <w:rsid w:val="00B27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C5C1E-1669-46B4-848F-765086CB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0B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2021-05-20T09:14:00Z</dcterms:created>
  <dcterms:modified xsi:type="dcterms:W3CDTF">2021-05-20T09:14:00Z</dcterms:modified>
</cp:coreProperties>
</file>