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20783" w14:textId="77777777" w:rsidR="00670FBE" w:rsidRDefault="00670FBE" w:rsidP="00670FBE">
      <w:pPr>
        <w:rPr>
          <w:rFonts w:ascii="微软雅黑" w:eastAsia="微软雅黑" w:hAnsi="微软雅黑" w:cs="微软雅黑" w:hint="eastAsia"/>
          <w:sz w:val="44"/>
          <w:szCs w:val="44"/>
        </w:rPr>
      </w:pPr>
      <w:r>
        <w:rPr>
          <w:rFonts w:ascii="微软雅黑" w:eastAsia="微软雅黑" w:hAnsi="微软雅黑" w:cs="微软雅黑" w:hint="eastAsia"/>
          <w:sz w:val="28"/>
          <w:szCs w:val="28"/>
        </w:rPr>
        <w:t>附件2：</w:t>
      </w:r>
    </w:p>
    <w:p w14:paraId="5166DA12" w14:textId="77777777" w:rsidR="00670FBE" w:rsidRDefault="00670FBE" w:rsidP="00670FBE">
      <w:pPr>
        <w:jc w:val="center"/>
        <w:rPr>
          <w:rFonts w:ascii="微软雅黑" w:eastAsia="微软雅黑" w:hAnsi="微软雅黑" w:cs="微软雅黑" w:hint="eastAsia"/>
          <w:sz w:val="44"/>
          <w:szCs w:val="44"/>
        </w:rPr>
      </w:pPr>
      <w:r>
        <w:rPr>
          <w:rFonts w:ascii="微软雅黑" w:eastAsia="微软雅黑" w:hAnsi="微软雅黑" w:cs="微软雅黑" w:hint="eastAsia"/>
          <w:sz w:val="44"/>
          <w:szCs w:val="44"/>
        </w:rPr>
        <w:t>报  价  函</w:t>
      </w:r>
    </w:p>
    <w:p w14:paraId="71C8C831" w14:textId="77777777" w:rsidR="00670FBE" w:rsidRDefault="00670FBE" w:rsidP="00670FBE">
      <w:pPr>
        <w:rPr>
          <w:rFonts w:ascii="微软雅黑" w:eastAsia="微软雅黑" w:hAnsi="微软雅黑" w:cs="微软雅黑" w:hint="eastAsia"/>
          <w:sz w:val="28"/>
          <w:szCs w:val="28"/>
        </w:rPr>
      </w:pPr>
    </w:p>
    <w:p w14:paraId="3EB506F9" w14:textId="77777777" w:rsidR="00670FBE" w:rsidRDefault="00670FBE" w:rsidP="00670FBE">
      <w:pPr>
        <w:rPr>
          <w:rFonts w:ascii="微软雅黑" w:eastAsia="微软雅黑" w:hAnsi="微软雅黑" w:cs="微软雅黑" w:hint="eastAsia"/>
          <w:sz w:val="28"/>
          <w:szCs w:val="28"/>
        </w:rPr>
      </w:pPr>
      <w:r>
        <w:rPr>
          <w:rFonts w:ascii="微软雅黑" w:eastAsia="微软雅黑" w:hAnsi="微软雅黑" w:cs="微软雅黑" w:hint="eastAsia"/>
          <w:sz w:val="28"/>
          <w:szCs w:val="28"/>
        </w:rPr>
        <w:t>致：重庆市体育彩票管理中心</w:t>
      </w:r>
    </w:p>
    <w:p w14:paraId="41D94C02" w14:textId="77777777" w:rsidR="00670FBE" w:rsidRDefault="00670FBE" w:rsidP="00670FBE">
      <w:pPr>
        <w:ind w:firstLine="420"/>
        <w:rPr>
          <w:rFonts w:ascii="微软雅黑" w:eastAsia="微软雅黑" w:hAnsi="微软雅黑" w:cs="微软雅黑" w:hint="eastAsia"/>
          <w:sz w:val="28"/>
          <w:szCs w:val="28"/>
        </w:rPr>
      </w:pPr>
      <w:r>
        <w:rPr>
          <w:rFonts w:ascii="微软雅黑" w:eastAsia="微软雅黑" w:hAnsi="微软雅黑" w:cs="微软雅黑" w:hint="eastAsia"/>
          <w:sz w:val="28"/>
          <w:szCs w:val="28"/>
        </w:rPr>
        <w:t>根据已收到</w:t>
      </w:r>
      <w:proofErr w:type="gramStart"/>
      <w:r>
        <w:rPr>
          <w:rFonts w:ascii="微软雅黑" w:eastAsia="微软雅黑" w:hAnsi="微软雅黑" w:cs="微软雅黑" w:hint="eastAsia"/>
          <w:sz w:val="28"/>
          <w:szCs w:val="28"/>
          <w:lang w:eastAsia="zh-Hans"/>
        </w:rPr>
        <w:t>“</w:t>
      </w:r>
      <w:proofErr w:type="gramEnd"/>
      <w:r>
        <w:rPr>
          <w:rFonts w:ascii="微软雅黑" w:eastAsia="微软雅黑" w:hAnsi="微软雅黑" w:cs="微软雅黑" w:hint="eastAsia"/>
          <w:sz w:val="28"/>
          <w:szCs w:val="28"/>
          <w:lang w:eastAsia="zh-Hans"/>
        </w:rPr>
        <w:t>202</w:t>
      </w:r>
      <w:r>
        <w:rPr>
          <w:rFonts w:ascii="微软雅黑" w:eastAsia="微软雅黑" w:hAnsi="微软雅黑" w:cs="微软雅黑" w:hint="eastAsia"/>
          <w:sz w:val="28"/>
          <w:szCs w:val="28"/>
        </w:rPr>
        <w:t>4</w:t>
      </w:r>
      <w:r>
        <w:rPr>
          <w:rFonts w:ascii="微软雅黑" w:eastAsia="微软雅黑" w:hAnsi="微软雅黑" w:cs="微软雅黑" w:hint="eastAsia"/>
          <w:sz w:val="28"/>
          <w:szCs w:val="28"/>
          <w:lang w:eastAsia="zh-Hans"/>
        </w:rPr>
        <w:t>年“</w:t>
      </w:r>
      <w:r>
        <w:rPr>
          <w:rFonts w:ascii="微软雅黑" w:eastAsia="微软雅黑" w:hAnsi="微软雅黑" w:cs="微软雅黑" w:hint="eastAsia"/>
          <w:sz w:val="28"/>
          <w:szCs w:val="28"/>
        </w:rPr>
        <w:t>体彩新春季 龙腾好运来</w:t>
      </w:r>
      <w:r>
        <w:rPr>
          <w:rFonts w:ascii="微软雅黑" w:eastAsia="微软雅黑" w:hAnsi="微软雅黑" w:cs="微软雅黑" w:hint="eastAsia"/>
          <w:sz w:val="28"/>
          <w:szCs w:val="28"/>
          <w:lang w:eastAsia="zh-Hans"/>
        </w:rPr>
        <w:t>”</w:t>
      </w:r>
      <w:proofErr w:type="gramStart"/>
      <w:r>
        <w:rPr>
          <w:rFonts w:ascii="微软雅黑" w:eastAsia="微软雅黑" w:hAnsi="微软雅黑" w:cs="微软雅黑" w:hint="eastAsia"/>
          <w:sz w:val="28"/>
          <w:szCs w:val="28"/>
        </w:rPr>
        <w:t>体彩新春季</w:t>
      </w:r>
      <w:proofErr w:type="gramEnd"/>
      <w:r>
        <w:rPr>
          <w:rFonts w:ascii="微软雅黑" w:eastAsia="微软雅黑" w:hAnsi="微软雅黑" w:cs="微软雅黑" w:hint="eastAsia"/>
          <w:sz w:val="28"/>
          <w:szCs w:val="28"/>
        </w:rPr>
        <w:t>落地活动</w:t>
      </w:r>
      <w:r>
        <w:rPr>
          <w:rFonts w:ascii="微软雅黑" w:eastAsia="微软雅黑" w:hAnsi="微软雅黑" w:cs="微软雅黑" w:hint="eastAsia"/>
          <w:sz w:val="28"/>
          <w:szCs w:val="28"/>
          <w:lang w:eastAsia="zh-Hans"/>
        </w:rPr>
        <w:t>执行供应商采购</w:t>
      </w:r>
      <w:r>
        <w:rPr>
          <w:rFonts w:ascii="微软雅黑" w:eastAsia="微软雅黑" w:hAnsi="微软雅黑" w:cs="微软雅黑" w:hint="eastAsia"/>
          <w:sz w:val="28"/>
          <w:szCs w:val="28"/>
        </w:rPr>
        <w:t>询价文件，遵照《中华人民共和国招标投标法》等有关规定，我单位研究询价文件后，我方愿以人民币(大写)                  元(</w:t>
      </w:r>
      <w:r>
        <w:rPr>
          <w:rFonts w:ascii="微软雅黑" w:eastAsia="微软雅黑" w:hAnsi="微软雅黑" w:cs="微软雅黑" w:hint="eastAsia"/>
          <w:sz w:val="28"/>
          <w:szCs w:val="28"/>
          <w:u w:val="single"/>
        </w:rPr>
        <w:t>RMB：                 元</w:t>
      </w:r>
      <w:r>
        <w:rPr>
          <w:rFonts w:ascii="微软雅黑" w:eastAsia="微软雅黑" w:hAnsi="微软雅黑" w:cs="微软雅黑" w:hint="eastAsia"/>
          <w:sz w:val="28"/>
          <w:szCs w:val="28"/>
        </w:rPr>
        <w:t>)的投标报价并按询价文件的条件要求完成该项目，详见明细报价表。</w:t>
      </w:r>
    </w:p>
    <w:p w14:paraId="4845C27E" w14:textId="77777777" w:rsidR="00670FBE" w:rsidRDefault="00670FBE" w:rsidP="00670FBE">
      <w:pPr>
        <w:ind w:firstLine="420"/>
        <w:rPr>
          <w:rFonts w:ascii="微软雅黑" w:eastAsia="微软雅黑" w:hAnsi="微软雅黑" w:cs="微软雅黑" w:hint="eastAsia"/>
          <w:sz w:val="28"/>
          <w:szCs w:val="28"/>
        </w:rPr>
      </w:pPr>
      <w:r>
        <w:rPr>
          <w:rFonts w:ascii="微软雅黑" w:eastAsia="微软雅黑" w:hAnsi="微软雅黑" w:cs="微软雅黑" w:hint="eastAsia"/>
          <w:sz w:val="28"/>
          <w:szCs w:val="28"/>
        </w:rPr>
        <w:t>我方已详细审核全部询价文件，包括修改文件及有关附件。</w:t>
      </w:r>
    </w:p>
    <w:p w14:paraId="3743267A" w14:textId="77777777" w:rsidR="00670FBE" w:rsidRDefault="00670FBE" w:rsidP="00670FBE">
      <w:pPr>
        <w:ind w:firstLine="420"/>
        <w:rPr>
          <w:rFonts w:ascii="微软雅黑" w:eastAsia="微软雅黑" w:hAnsi="微软雅黑" w:cs="微软雅黑" w:hint="eastAsia"/>
          <w:sz w:val="28"/>
          <w:szCs w:val="28"/>
        </w:rPr>
      </w:pPr>
      <w:r>
        <w:rPr>
          <w:rFonts w:ascii="微软雅黑" w:eastAsia="微软雅黑" w:hAnsi="微软雅黑" w:cs="微软雅黑" w:hint="eastAsia"/>
          <w:sz w:val="28"/>
          <w:szCs w:val="28"/>
        </w:rPr>
        <w:t>一旦我方中标，我方保证按照合同专用条款中相关规定执行。</w:t>
      </w:r>
    </w:p>
    <w:p w14:paraId="2627F3D5" w14:textId="77777777" w:rsidR="00670FBE" w:rsidRDefault="00670FBE" w:rsidP="00670FBE">
      <w:pPr>
        <w:ind w:firstLine="420"/>
        <w:rPr>
          <w:rFonts w:ascii="微软雅黑" w:eastAsia="微软雅黑" w:hAnsi="微软雅黑" w:cs="微软雅黑" w:hint="eastAsia"/>
          <w:sz w:val="28"/>
          <w:szCs w:val="28"/>
        </w:rPr>
      </w:pPr>
      <w:r>
        <w:rPr>
          <w:rFonts w:ascii="微软雅黑" w:eastAsia="微软雅黑" w:hAnsi="微软雅黑" w:cs="微软雅黑" w:hint="eastAsia"/>
          <w:sz w:val="28"/>
          <w:szCs w:val="28"/>
        </w:rPr>
        <w:t>我方同意所递交的响应文件规定的询价有效期内有效。</w:t>
      </w:r>
    </w:p>
    <w:p w14:paraId="65C2003A" w14:textId="77777777" w:rsidR="00670FBE" w:rsidRDefault="00670FBE" w:rsidP="00670FBE">
      <w:pPr>
        <w:ind w:firstLine="420"/>
        <w:rPr>
          <w:rFonts w:ascii="微软雅黑" w:eastAsia="微软雅黑" w:hAnsi="微软雅黑" w:cs="微软雅黑" w:hint="eastAsia"/>
          <w:sz w:val="28"/>
          <w:szCs w:val="28"/>
        </w:rPr>
      </w:pPr>
      <w:r>
        <w:rPr>
          <w:rFonts w:ascii="微软雅黑" w:eastAsia="微软雅黑" w:hAnsi="微软雅黑" w:cs="微软雅黑" w:hint="eastAsia"/>
          <w:sz w:val="28"/>
          <w:szCs w:val="28"/>
        </w:rPr>
        <w:t>我方理解贵方将不受必须接受你们收到的最低报价或其它任何响应文件的约束。</w:t>
      </w:r>
    </w:p>
    <w:p w14:paraId="5E8FA6B5" w14:textId="77777777" w:rsidR="00670FBE" w:rsidRDefault="00670FBE" w:rsidP="00670FBE">
      <w:pPr>
        <w:ind w:firstLine="420"/>
        <w:rPr>
          <w:rFonts w:ascii="微软雅黑" w:eastAsia="微软雅黑" w:hAnsi="微软雅黑" w:cs="微软雅黑" w:hint="eastAsia"/>
          <w:sz w:val="28"/>
          <w:szCs w:val="28"/>
        </w:rPr>
      </w:pPr>
      <w:r>
        <w:rPr>
          <w:rFonts w:ascii="微软雅黑" w:eastAsia="微软雅黑" w:hAnsi="微软雅黑" w:cs="微软雅黑" w:hint="eastAsia"/>
          <w:sz w:val="28"/>
          <w:szCs w:val="28"/>
        </w:rPr>
        <w:t xml:space="preserve">我方接受询价文件中的所有条款，并自愿接受其约束。  </w:t>
      </w:r>
    </w:p>
    <w:p w14:paraId="47FB4E56" w14:textId="77777777" w:rsidR="00670FBE" w:rsidRDefault="00670FBE" w:rsidP="00670FBE">
      <w:pPr>
        <w:ind w:firstLine="420"/>
        <w:rPr>
          <w:rFonts w:ascii="微软雅黑" w:eastAsia="微软雅黑" w:hAnsi="微软雅黑" w:cs="微软雅黑" w:hint="eastAsia"/>
          <w:sz w:val="28"/>
          <w:szCs w:val="28"/>
        </w:rPr>
      </w:pPr>
    </w:p>
    <w:p w14:paraId="0EF91841" w14:textId="77777777" w:rsidR="00670FBE" w:rsidRDefault="00670FBE" w:rsidP="00670FBE">
      <w:pPr>
        <w:ind w:firstLine="420"/>
        <w:rPr>
          <w:rFonts w:ascii="微软雅黑" w:eastAsia="微软雅黑" w:hAnsi="微软雅黑" w:cs="微软雅黑" w:hint="eastAsia"/>
          <w:sz w:val="28"/>
          <w:szCs w:val="28"/>
        </w:rPr>
      </w:pPr>
    </w:p>
    <w:p w14:paraId="05243562" w14:textId="77777777" w:rsidR="00670FBE" w:rsidRDefault="00670FBE" w:rsidP="00670FBE">
      <w:pPr>
        <w:ind w:firstLineChars="1100" w:firstLine="3080"/>
        <w:rPr>
          <w:rFonts w:ascii="微软雅黑" w:eastAsia="微软雅黑" w:hAnsi="微软雅黑" w:cs="微软雅黑" w:hint="eastAsia"/>
          <w:sz w:val="28"/>
          <w:szCs w:val="28"/>
        </w:rPr>
      </w:pPr>
      <w:r>
        <w:rPr>
          <w:rFonts w:ascii="微软雅黑" w:eastAsia="微软雅黑" w:hAnsi="微软雅黑" w:cs="微软雅黑" w:hint="eastAsia"/>
          <w:sz w:val="28"/>
          <w:szCs w:val="28"/>
        </w:rPr>
        <w:t xml:space="preserve">供应商：(盖章)        </w:t>
      </w:r>
    </w:p>
    <w:p w14:paraId="592093D1" w14:textId="77777777" w:rsidR="00670FBE" w:rsidRDefault="00670FBE" w:rsidP="00670FBE">
      <w:pPr>
        <w:ind w:firstLine="420"/>
        <w:rPr>
          <w:rFonts w:ascii="微软雅黑" w:eastAsia="微软雅黑" w:hAnsi="微软雅黑" w:cs="微软雅黑" w:hint="eastAsia"/>
          <w:sz w:val="28"/>
          <w:szCs w:val="28"/>
        </w:rPr>
      </w:pPr>
      <w:r>
        <w:rPr>
          <w:rFonts w:ascii="微软雅黑" w:eastAsia="微软雅黑" w:hAnsi="微软雅黑" w:cs="微软雅黑" w:hint="eastAsia"/>
          <w:sz w:val="28"/>
          <w:szCs w:val="28"/>
        </w:rPr>
        <w:t xml:space="preserve">                   法定代表人或其委托代理人：(签字或盖章)</w:t>
      </w:r>
    </w:p>
    <w:p w14:paraId="51D3A100" w14:textId="77777777" w:rsidR="00670FBE" w:rsidRDefault="00670FBE" w:rsidP="00670FBE">
      <w:pPr>
        <w:ind w:firstLine="420"/>
        <w:rPr>
          <w:rFonts w:ascii="微软雅黑" w:eastAsia="微软雅黑" w:hAnsi="微软雅黑" w:cs="微软雅黑" w:hint="eastAsia"/>
          <w:sz w:val="28"/>
          <w:szCs w:val="28"/>
        </w:rPr>
      </w:pPr>
      <w:r>
        <w:rPr>
          <w:rFonts w:ascii="微软雅黑" w:eastAsia="微软雅黑" w:hAnsi="微软雅黑" w:cs="微软雅黑" w:hint="eastAsia"/>
          <w:sz w:val="28"/>
          <w:szCs w:val="28"/>
        </w:rPr>
        <w:t xml:space="preserve">                          年     月     日</w:t>
      </w:r>
    </w:p>
    <w:p w14:paraId="3ED4624E" w14:textId="77777777" w:rsidR="00670FBE" w:rsidRDefault="00670FBE" w:rsidP="00670FBE">
      <w:pPr>
        <w:ind w:firstLine="420"/>
        <w:rPr>
          <w:rFonts w:ascii="微软雅黑" w:eastAsia="微软雅黑" w:hAnsi="微软雅黑" w:cs="微软雅黑" w:hint="eastAsia"/>
          <w:sz w:val="28"/>
          <w:szCs w:val="28"/>
        </w:rPr>
      </w:pPr>
    </w:p>
    <w:p w14:paraId="74CC13FD" w14:textId="77777777" w:rsidR="00670FBE" w:rsidRDefault="00670FBE" w:rsidP="00670FBE">
      <w:pPr>
        <w:jc w:val="center"/>
        <w:rPr>
          <w:rFonts w:ascii="方正仿宋_GBK" w:eastAsia="方正仿宋_GBK" w:hAnsi="方正仿宋_GBK" w:cs="方正仿宋_GBK" w:hint="eastAsia"/>
          <w:sz w:val="28"/>
          <w:szCs w:val="28"/>
        </w:rPr>
      </w:pPr>
    </w:p>
    <w:sectPr w:rsidR="00670FBE" w:rsidSect="00F5633D">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方正仿宋_GBK">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FBE"/>
    <w:rsid w:val="000B3209"/>
    <w:rsid w:val="00670FBE"/>
    <w:rsid w:val="00F563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65517"/>
  <w15:docId w15:val="{E5B46325-6906-4680-80C4-AC4DFE2A4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0FBE"/>
    <w:pPr>
      <w:widowControl w:val="0"/>
      <w:jc w:val="both"/>
    </w:pPr>
    <w:rPr>
      <w:rFonts w:ascii="Times New Roman" w:eastAsia="宋体" w:hAnsi="Times New Roman" w:cs="Times New Roman"/>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64</Words>
  <Characters>371</Characters>
  <Application>Microsoft Office Word</Application>
  <DocSecurity>0</DocSecurity>
  <Lines>3</Lines>
  <Paragraphs>1</Paragraphs>
  <ScaleCrop>false</ScaleCrop>
  <Company/>
  <LinksUpToDate>false</LinksUpToDate>
  <CharactersWithSpaces>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2024-01-11T06:45:00Z</dcterms:created>
  <dcterms:modified xsi:type="dcterms:W3CDTF">2024-01-11T06:45:00Z</dcterms:modified>
</cp:coreProperties>
</file>