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AC30" w14:textId="77777777" w:rsidR="004F32E8" w:rsidRDefault="004F32E8" w:rsidP="004F32E8">
      <w:pPr>
        <w:widowControl/>
        <w:snapToGrid w:val="0"/>
        <w:spacing w:line="520" w:lineRule="exact"/>
        <w:jc w:val="left"/>
        <w:rPr>
          <w:rFonts w:ascii="仿宋_GB2312" w:eastAsia="仿宋_GB2312" w:hAnsi="华文仿宋" w:cs="宋体" w:hint="eastAsia"/>
          <w:kern w:val="0"/>
          <w:sz w:val="32"/>
          <w:szCs w:val="32"/>
        </w:rPr>
      </w:pPr>
      <w:r>
        <w:rPr>
          <w:rFonts w:ascii="仿宋_GB2312" w:eastAsia="仿宋_GB2312" w:hAnsi="华文仿宋" w:cs="宋体" w:hint="eastAsia"/>
          <w:kern w:val="0"/>
          <w:sz w:val="32"/>
          <w:szCs w:val="32"/>
        </w:rPr>
        <w:t>附件2：</w:t>
      </w:r>
    </w:p>
    <w:p w14:paraId="2D8174FF" w14:textId="77777777" w:rsidR="004F32E8" w:rsidRDefault="004F32E8" w:rsidP="004F32E8">
      <w:pPr>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报  价  函</w:t>
      </w:r>
    </w:p>
    <w:p w14:paraId="5A722005" w14:textId="77777777" w:rsidR="004F32E8" w:rsidRDefault="004F32E8" w:rsidP="004F32E8">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致：重庆市体育彩票管理中心</w:t>
      </w:r>
    </w:p>
    <w:p w14:paraId="6743414C" w14:textId="77777777" w:rsidR="004F32E8" w:rsidRDefault="004F32E8" w:rsidP="004F32E8">
      <w:pPr>
        <w:numPr>
          <w:ilvl w:val="0"/>
          <w:numId w:val="1"/>
        </w:numPr>
        <w:spacing w:line="560" w:lineRule="exact"/>
        <w:ind w:firstLineChars="200" w:firstLine="640"/>
        <w:rPr>
          <w:rFonts w:ascii="方正仿宋_GBK" w:eastAsia="方正仿宋_GBK" w:hAnsi="方正仿宋_GBK" w:cs="方正仿宋_GBK" w:hint="eastAsia"/>
          <w:bCs/>
          <w:sz w:val="32"/>
          <w:szCs w:val="32"/>
          <w:u w:val="single"/>
        </w:rPr>
      </w:pP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rPr>
        <w:t>《重庆体彩》杂志编辑服务采购</w:t>
      </w:r>
      <w:r>
        <w:rPr>
          <w:rFonts w:ascii="方正仿宋_GBK" w:eastAsia="方正仿宋_GBK" w:hAnsi="方正仿宋简体" w:cs="方正仿宋简体" w:hint="eastAsia"/>
          <w:sz w:val="32"/>
          <w:szCs w:val="32"/>
          <w:u w:val="single"/>
          <w:lang w:eastAsia="zh-Hans"/>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p>
    <w:p w14:paraId="1A2CE684" w14:textId="77777777" w:rsidR="004F32E8" w:rsidRDefault="004F32E8" w:rsidP="004F32E8">
      <w:pPr>
        <w:spacing w:line="560" w:lineRule="exac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47940AA1" w14:textId="77777777" w:rsidR="004F32E8" w:rsidRDefault="004F32E8" w:rsidP="004F32E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15689091" w14:textId="77777777" w:rsidR="004F32E8" w:rsidRDefault="004F32E8" w:rsidP="004F32E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677EC87D" w14:textId="77777777" w:rsidR="004F32E8" w:rsidRDefault="004F32E8" w:rsidP="004F32E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05DE5DFF" w14:textId="77777777" w:rsidR="004F32E8" w:rsidRDefault="004F32E8" w:rsidP="004F32E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3EC8B968" w14:textId="77777777" w:rsidR="004F32E8" w:rsidRDefault="004F32E8" w:rsidP="004F32E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357DA658" w14:textId="77777777" w:rsidR="004F32E8" w:rsidRDefault="004F32E8" w:rsidP="004F32E8">
      <w:pPr>
        <w:wordWrap w:val="0"/>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30635676" w14:textId="77777777" w:rsidR="004F32E8" w:rsidRDefault="004F32E8" w:rsidP="004F32E8">
      <w:pPr>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6DF8B432" w14:textId="77777777" w:rsidR="004F32E8" w:rsidRDefault="004F32E8" w:rsidP="004F32E8">
      <w:pPr>
        <w:spacing w:line="560" w:lineRule="exact"/>
        <w:jc w:val="right"/>
      </w:pPr>
      <w:r>
        <w:rPr>
          <w:rFonts w:ascii="方正仿宋_GBK" w:eastAsia="方正仿宋_GBK" w:hAnsi="方正仿宋_GBK" w:cs="方正仿宋_GBK" w:hint="eastAsia"/>
          <w:bCs/>
          <w:sz w:val="32"/>
          <w:szCs w:val="32"/>
        </w:rPr>
        <w:t>年     月    日</w:t>
      </w:r>
    </w:p>
    <w:p w14:paraId="7925DF5E" w14:textId="77777777" w:rsidR="004F32E8" w:rsidRDefault="004F32E8" w:rsidP="004F32E8">
      <w:pPr>
        <w:spacing w:line="560" w:lineRule="exact"/>
        <w:ind w:firstLine="420"/>
        <w:rPr>
          <w:rFonts w:ascii="微软雅黑" w:eastAsia="微软雅黑" w:hAnsi="微软雅黑" w:cs="微软雅黑" w:hint="eastAsia"/>
          <w:sz w:val="28"/>
          <w:szCs w:val="28"/>
        </w:rPr>
      </w:pPr>
    </w:p>
    <w:p w14:paraId="3CF70712" w14:textId="77777777" w:rsidR="004F32E8" w:rsidRDefault="004F32E8" w:rsidP="004F32E8">
      <w:pPr>
        <w:rPr>
          <w:rFonts w:ascii="方正仿宋_GBK" w:eastAsia="方正仿宋_GBK" w:hAnsi="方正仿宋_GBK" w:cs="方正仿宋_GBK" w:hint="eastAsia"/>
          <w:sz w:val="44"/>
          <w:szCs w:val="44"/>
        </w:rPr>
      </w:pPr>
    </w:p>
    <w:p w14:paraId="6BD702FF" w14:textId="77777777" w:rsidR="004F32E8" w:rsidRDefault="004F32E8" w:rsidP="004F32E8">
      <w:pPr>
        <w:rPr>
          <w:rFonts w:ascii="方正仿宋_GBK" w:eastAsia="方正仿宋_GBK" w:hAnsi="方正仿宋_GBK" w:cs="方正仿宋_GBK" w:hint="eastAsia"/>
          <w:bCs/>
          <w:sz w:val="32"/>
          <w:szCs w:val="32"/>
        </w:rPr>
      </w:pPr>
    </w:p>
    <w:p w14:paraId="20529EE6"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仿宋简体">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5D719"/>
    <w:multiLevelType w:val="singleLevel"/>
    <w:tmpl w:val="77D5D719"/>
    <w:lvl w:ilvl="0">
      <w:start w:val="1"/>
      <w:numFmt w:val="chineseCounting"/>
      <w:suff w:val="nothing"/>
      <w:lvlText w:val="%1、"/>
      <w:lvlJc w:val="left"/>
      <w:rPr>
        <w:rFonts w:hint="eastAsia"/>
      </w:rPr>
    </w:lvl>
  </w:abstractNum>
  <w:num w:numId="1" w16cid:durableId="1836845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E8"/>
    <w:rsid w:val="000B3209"/>
    <w:rsid w:val="004F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9C33"/>
  <w15:chartTrackingRefBased/>
  <w15:docId w15:val="{02F2F5D1-7890-4F39-A3E1-3E669DA1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2E8"/>
    <w:pPr>
      <w:widowControl w:val="0"/>
      <w:jc w:val="both"/>
    </w:pPr>
    <w:rPr>
      <w:rFonts w:ascii="Times New Roman" w:eastAsia="宋体" w:hAnsi="Times New Roman"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2024-02-04T08:44:00Z</dcterms:created>
  <dcterms:modified xsi:type="dcterms:W3CDTF">2024-02-04T08:44:00Z</dcterms:modified>
</cp:coreProperties>
</file>